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B0A4" w14:textId="77777777" w:rsidR="00F77214" w:rsidRDefault="00F77214" w:rsidP="00F77214">
      <w:pPr>
        <w:tabs>
          <w:tab w:val="left" w:pos="5532"/>
        </w:tabs>
        <w:jc w:val="center"/>
        <w:rPr>
          <w:rFonts w:ascii="Arial Nova" w:hAnsi="Arial Nova" w:cstheme="minorHAnsi"/>
          <w:b/>
          <w:bCs/>
          <w:color w:val="000000" w:themeColor="text1"/>
          <w:sz w:val="22"/>
          <w:szCs w:val="22"/>
        </w:rPr>
      </w:pPr>
      <w:r w:rsidRPr="00F77214">
        <w:rPr>
          <w:rFonts w:ascii="Arial Nova" w:hAnsi="Arial Nova" w:cstheme="minorHAnsi"/>
          <w:b/>
          <w:bCs/>
          <w:color w:val="000000" w:themeColor="text1"/>
          <w:sz w:val="22"/>
          <w:szCs w:val="22"/>
        </w:rPr>
        <w:t xml:space="preserve">Схема протокола исследования (этическая экспертиза) </w:t>
      </w:r>
    </w:p>
    <w:p w14:paraId="565CBCB8" w14:textId="77777777" w:rsidR="00F77214" w:rsidRPr="00F77214" w:rsidRDefault="00F77214" w:rsidP="00F77214">
      <w:pPr>
        <w:tabs>
          <w:tab w:val="left" w:pos="5532"/>
        </w:tabs>
        <w:jc w:val="center"/>
        <w:rPr>
          <w:rFonts w:ascii="Arial Nova" w:hAnsi="Arial Nova" w:cstheme="minorHAnsi"/>
          <w:b/>
          <w:bCs/>
          <w:color w:val="000000" w:themeColor="text1"/>
          <w:sz w:val="22"/>
          <w:szCs w:val="22"/>
        </w:rPr>
      </w:pPr>
    </w:p>
    <w:p w14:paraId="69CE47B0" w14:textId="77777777" w:rsidR="00F77214" w:rsidRPr="00F77214" w:rsidRDefault="00F77214" w:rsidP="00F77214">
      <w:pPr>
        <w:tabs>
          <w:tab w:val="left" w:pos="5532"/>
        </w:tabs>
        <w:jc w:val="center"/>
        <w:rPr>
          <w:rFonts w:ascii="Arial Nova" w:hAnsi="Arial Nova" w:cstheme="minorHAnsi"/>
          <w:b/>
          <w:bCs/>
          <w:color w:val="000000" w:themeColor="text1"/>
          <w:sz w:val="22"/>
          <w:szCs w:val="22"/>
        </w:rPr>
      </w:pPr>
    </w:p>
    <w:p w14:paraId="29A1090D" w14:textId="77777777" w:rsidR="00F77214" w:rsidRPr="00F77214" w:rsidRDefault="00F77214" w:rsidP="00F77214">
      <w:pPr>
        <w:tabs>
          <w:tab w:val="left" w:pos="5532"/>
        </w:tabs>
        <w:ind w:firstLine="324"/>
        <w:jc w:val="both"/>
        <w:rPr>
          <w:rFonts w:ascii="Arial Nova" w:hAnsi="Arial Nova" w:cstheme="minorHAnsi"/>
          <w:b/>
          <w:bCs/>
          <w:color w:val="000000" w:themeColor="text1"/>
          <w:spacing w:val="2"/>
          <w:sz w:val="22"/>
          <w:szCs w:val="22"/>
          <w:shd w:val="clear" w:color="auto" w:fill="FFFFFF"/>
        </w:rPr>
      </w:pPr>
      <w:r w:rsidRPr="00F77214">
        <w:rPr>
          <w:rFonts w:ascii="Arial Nova" w:hAnsi="Arial Nova" w:cstheme="minorHAnsi"/>
          <w:b/>
          <w:bCs/>
          <w:color w:val="000000" w:themeColor="text1"/>
          <w:spacing w:val="2"/>
          <w:sz w:val="22"/>
          <w:szCs w:val="22"/>
          <w:shd w:val="clear" w:color="auto" w:fill="FFFFFF"/>
        </w:rPr>
        <w:t xml:space="preserve">I. Титульный лист </w:t>
      </w:r>
    </w:p>
    <w:p w14:paraId="21E4F098"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1. </w:t>
      </w:r>
      <w:r w:rsidRPr="00F77214">
        <w:rPr>
          <w:rFonts w:ascii="Arial Nova" w:hAnsi="Arial Nova" w:cstheme="minorHAnsi"/>
          <w:i/>
          <w:iCs/>
          <w:color w:val="000000" w:themeColor="text1"/>
          <w:spacing w:val="2"/>
          <w:sz w:val="22"/>
          <w:szCs w:val="22"/>
          <w:shd w:val="clear" w:color="auto" w:fill="FFFFFF"/>
        </w:rPr>
        <w:t>Название (тема) исследования, идентификационный номер, дата</w:t>
      </w:r>
      <w:r w:rsidRPr="00F77214">
        <w:rPr>
          <w:rFonts w:ascii="Arial Nova" w:hAnsi="Arial Nova" w:cstheme="minorHAnsi"/>
          <w:color w:val="000000" w:themeColor="text1"/>
          <w:spacing w:val="2"/>
          <w:sz w:val="22"/>
          <w:szCs w:val="22"/>
          <w:shd w:val="clear" w:color="auto" w:fill="FFFFFF"/>
        </w:rPr>
        <w:t xml:space="preserve">. Любые дополнения (изменения) также должны быть пронумерованы и датированы. </w:t>
      </w:r>
    </w:p>
    <w:p w14:paraId="66EECBE3"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2. </w:t>
      </w:r>
      <w:r w:rsidRPr="00F77214">
        <w:rPr>
          <w:rFonts w:ascii="Arial Nova" w:hAnsi="Arial Nova" w:cstheme="minorHAnsi"/>
          <w:i/>
          <w:iCs/>
          <w:color w:val="000000" w:themeColor="text1"/>
          <w:spacing w:val="2"/>
          <w:sz w:val="22"/>
          <w:szCs w:val="22"/>
          <w:shd w:val="clear" w:color="auto" w:fill="FFFFFF"/>
        </w:rPr>
        <w:t>Фамилия руководителя (или спонсора)</w:t>
      </w:r>
      <w:r w:rsidRPr="00F77214">
        <w:rPr>
          <w:rFonts w:ascii="Arial Nova" w:hAnsi="Arial Nova" w:cstheme="minorHAnsi"/>
          <w:color w:val="000000" w:themeColor="text1"/>
          <w:spacing w:val="2"/>
          <w:sz w:val="22"/>
          <w:szCs w:val="22"/>
          <w:shd w:val="clear" w:color="auto" w:fill="FFFFFF"/>
        </w:rPr>
        <w:t xml:space="preserve">. </w:t>
      </w:r>
    </w:p>
    <w:p w14:paraId="7210A70B"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3. </w:t>
      </w:r>
      <w:r w:rsidRPr="00F77214">
        <w:rPr>
          <w:rFonts w:ascii="Arial Nova" w:hAnsi="Arial Nova" w:cstheme="minorHAnsi"/>
          <w:i/>
          <w:iCs/>
          <w:color w:val="000000" w:themeColor="text1"/>
          <w:spacing w:val="2"/>
          <w:sz w:val="22"/>
          <w:szCs w:val="22"/>
          <w:shd w:val="clear" w:color="auto" w:fill="FFFFFF"/>
        </w:rPr>
        <w:t>Фамилия, должность и звание исследователя; название и адрес организации</w:t>
      </w:r>
      <w:r w:rsidRPr="00F77214">
        <w:rPr>
          <w:rFonts w:ascii="Arial Nova" w:hAnsi="Arial Nova" w:cstheme="minorHAnsi"/>
          <w:color w:val="000000" w:themeColor="text1"/>
          <w:spacing w:val="2"/>
          <w:sz w:val="22"/>
          <w:szCs w:val="22"/>
          <w:shd w:val="clear" w:color="auto" w:fill="FFFFFF"/>
        </w:rPr>
        <w:t xml:space="preserve">, где проводится исследование. </w:t>
      </w:r>
    </w:p>
    <w:p w14:paraId="03379AB7" w14:textId="77777777" w:rsidR="00F77214" w:rsidRDefault="00F77214" w:rsidP="00F77214">
      <w:pPr>
        <w:tabs>
          <w:tab w:val="left" w:pos="5532"/>
        </w:tabs>
        <w:ind w:firstLine="324"/>
        <w:jc w:val="both"/>
        <w:rPr>
          <w:rFonts w:ascii="Arial Nova" w:hAnsi="Arial Nova" w:cstheme="minorHAnsi"/>
          <w:b/>
          <w:bCs/>
          <w:color w:val="000000" w:themeColor="text1"/>
          <w:spacing w:val="2"/>
          <w:sz w:val="22"/>
          <w:szCs w:val="22"/>
          <w:shd w:val="clear" w:color="auto" w:fill="FFFFFF"/>
        </w:rPr>
      </w:pPr>
    </w:p>
    <w:p w14:paraId="03E53A33" w14:textId="3EC0BDA1"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b/>
          <w:bCs/>
          <w:color w:val="000000" w:themeColor="text1"/>
          <w:spacing w:val="2"/>
          <w:sz w:val="22"/>
          <w:szCs w:val="22"/>
          <w:shd w:val="clear" w:color="auto" w:fill="FFFFFF"/>
        </w:rPr>
        <w:t>II. Цель исследования и введение</w:t>
      </w:r>
      <w:r w:rsidRPr="00F77214">
        <w:rPr>
          <w:rFonts w:ascii="Arial Nova" w:hAnsi="Arial Nova" w:cstheme="minorHAnsi"/>
          <w:color w:val="000000" w:themeColor="text1"/>
          <w:spacing w:val="2"/>
          <w:sz w:val="22"/>
          <w:szCs w:val="22"/>
          <w:shd w:val="clear" w:color="auto" w:fill="FFFFFF"/>
        </w:rPr>
        <w:t xml:space="preserve">. </w:t>
      </w:r>
    </w:p>
    <w:p w14:paraId="0BF66AE8"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1. </w:t>
      </w:r>
      <w:r w:rsidRPr="00F77214">
        <w:rPr>
          <w:rFonts w:ascii="Arial Nova" w:hAnsi="Arial Nova" w:cstheme="minorHAnsi"/>
          <w:i/>
          <w:iCs/>
          <w:color w:val="000000" w:themeColor="text1"/>
          <w:spacing w:val="2"/>
          <w:sz w:val="22"/>
          <w:szCs w:val="22"/>
          <w:shd w:val="clear" w:color="auto" w:fill="FFFFFF"/>
        </w:rPr>
        <w:t>Цель исследования</w:t>
      </w:r>
      <w:r w:rsidRPr="00F77214">
        <w:rPr>
          <w:rFonts w:ascii="Arial Nova" w:hAnsi="Arial Nova" w:cstheme="minorHAnsi"/>
          <w:color w:val="000000" w:themeColor="text1"/>
          <w:spacing w:val="2"/>
          <w:sz w:val="22"/>
          <w:szCs w:val="22"/>
          <w:shd w:val="clear" w:color="auto" w:fill="FFFFFF"/>
        </w:rPr>
        <w:t xml:space="preserve">. Укажите научные цели и задачи исследования. </w:t>
      </w:r>
    </w:p>
    <w:p w14:paraId="076FF87D"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2. </w:t>
      </w:r>
      <w:r w:rsidRPr="00F77214">
        <w:rPr>
          <w:rFonts w:ascii="Arial Nova" w:hAnsi="Arial Nova" w:cstheme="minorHAnsi"/>
          <w:i/>
          <w:iCs/>
          <w:color w:val="000000" w:themeColor="text1"/>
          <w:spacing w:val="2"/>
          <w:sz w:val="22"/>
          <w:szCs w:val="22"/>
          <w:shd w:val="clear" w:color="auto" w:fill="FFFFFF"/>
        </w:rPr>
        <w:t>Введение</w:t>
      </w:r>
      <w:r w:rsidRPr="00F77214">
        <w:rPr>
          <w:rFonts w:ascii="Arial Nova" w:hAnsi="Arial Nova" w:cstheme="minorHAnsi"/>
          <w:color w:val="000000" w:themeColor="text1"/>
          <w:spacing w:val="2"/>
          <w:sz w:val="22"/>
          <w:szCs w:val="22"/>
          <w:shd w:val="clear" w:color="auto" w:fill="FFFFFF"/>
        </w:rPr>
        <w:t xml:space="preserve">. Здесь опишите обоснование цели и ссылки. </w:t>
      </w:r>
    </w:p>
    <w:p w14:paraId="66233C67" w14:textId="77777777" w:rsidR="00F77214" w:rsidRDefault="00F77214" w:rsidP="00F77214">
      <w:pPr>
        <w:tabs>
          <w:tab w:val="left" w:pos="5532"/>
        </w:tabs>
        <w:ind w:firstLine="324"/>
        <w:jc w:val="both"/>
        <w:rPr>
          <w:rFonts w:ascii="Arial Nova" w:hAnsi="Arial Nova" w:cstheme="minorHAnsi"/>
          <w:b/>
          <w:bCs/>
          <w:color w:val="000000" w:themeColor="text1"/>
          <w:spacing w:val="2"/>
          <w:sz w:val="22"/>
          <w:szCs w:val="22"/>
          <w:shd w:val="clear" w:color="auto" w:fill="FFFFFF"/>
        </w:rPr>
      </w:pPr>
    </w:p>
    <w:p w14:paraId="6D9C7B58" w14:textId="07370E10"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b/>
          <w:bCs/>
          <w:color w:val="000000" w:themeColor="text1"/>
          <w:spacing w:val="2"/>
          <w:sz w:val="22"/>
          <w:szCs w:val="22"/>
          <w:shd w:val="clear" w:color="auto" w:fill="FFFFFF"/>
        </w:rPr>
        <w:t>III. Критерии для отбора участников исследования.</w:t>
      </w:r>
      <w:r w:rsidRPr="00F77214">
        <w:rPr>
          <w:rFonts w:ascii="Arial Nova" w:hAnsi="Arial Nova" w:cstheme="minorHAnsi"/>
          <w:color w:val="000000" w:themeColor="text1"/>
          <w:spacing w:val="2"/>
          <w:sz w:val="22"/>
          <w:szCs w:val="22"/>
          <w:shd w:val="clear" w:color="auto" w:fill="FFFFFF"/>
        </w:rPr>
        <w:t xml:space="preserve"> </w:t>
      </w:r>
    </w:p>
    <w:p w14:paraId="2734D80E"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1. </w:t>
      </w:r>
      <w:r w:rsidRPr="00F77214">
        <w:rPr>
          <w:rFonts w:ascii="Arial Nova" w:hAnsi="Arial Nova" w:cstheme="minorHAnsi"/>
          <w:i/>
          <w:iCs/>
          <w:color w:val="000000" w:themeColor="text1"/>
          <w:spacing w:val="2"/>
          <w:sz w:val="22"/>
          <w:szCs w:val="22"/>
          <w:shd w:val="clear" w:color="auto" w:fill="FFFFFF"/>
        </w:rPr>
        <w:t>Количество участников</w:t>
      </w:r>
      <w:r w:rsidRPr="00F77214">
        <w:rPr>
          <w:rFonts w:ascii="Arial Nova" w:hAnsi="Arial Nova" w:cstheme="minorHAnsi"/>
          <w:color w:val="000000" w:themeColor="text1"/>
          <w:spacing w:val="2"/>
          <w:sz w:val="22"/>
          <w:szCs w:val="22"/>
          <w:shd w:val="clear" w:color="auto" w:fill="FFFFFF"/>
        </w:rPr>
        <w:t xml:space="preserve">. Укажите общее число участников, планируемое для данного исследования. В случае </w:t>
      </w:r>
      <w:proofErr w:type="spellStart"/>
      <w:r w:rsidRPr="00F77214">
        <w:rPr>
          <w:rFonts w:ascii="Arial Nova" w:hAnsi="Arial Nova" w:cstheme="minorHAnsi"/>
          <w:color w:val="000000" w:themeColor="text1"/>
          <w:spacing w:val="2"/>
          <w:sz w:val="22"/>
          <w:szCs w:val="22"/>
          <w:shd w:val="clear" w:color="auto" w:fill="FFFFFF"/>
        </w:rPr>
        <w:t>мультицентрового</w:t>
      </w:r>
      <w:proofErr w:type="spellEnd"/>
      <w:r w:rsidRPr="00F77214">
        <w:rPr>
          <w:rFonts w:ascii="Arial Nova" w:hAnsi="Arial Nova" w:cstheme="minorHAnsi"/>
          <w:color w:val="000000" w:themeColor="text1"/>
          <w:spacing w:val="2"/>
          <w:sz w:val="22"/>
          <w:szCs w:val="22"/>
          <w:shd w:val="clear" w:color="auto" w:fill="FFFFFF"/>
        </w:rPr>
        <w:t xml:space="preserve"> исследования, укажите общее число участников для всего исследования в целом </w:t>
      </w:r>
    </w:p>
    <w:p w14:paraId="315158F2"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2. </w:t>
      </w:r>
      <w:r w:rsidRPr="00F77214">
        <w:rPr>
          <w:rFonts w:ascii="Arial Nova" w:hAnsi="Arial Nova" w:cstheme="minorHAnsi"/>
          <w:i/>
          <w:iCs/>
          <w:color w:val="000000" w:themeColor="text1"/>
          <w:spacing w:val="2"/>
          <w:sz w:val="22"/>
          <w:szCs w:val="22"/>
          <w:shd w:val="clear" w:color="auto" w:fill="FFFFFF"/>
        </w:rPr>
        <w:t>Распределение по полу</w:t>
      </w:r>
      <w:r w:rsidRPr="00F77214">
        <w:rPr>
          <w:rFonts w:ascii="Arial Nova" w:hAnsi="Arial Nova" w:cstheme="minorHAnsi"/>
          <w:color w:val="000000" w:themeColor="text1"/>
          <w:spacing w:val="2"/>
          <w:sz w:val="22"/>
          <w:szCs w:val="22"/>
          <w:shd w:val="clear" w:color="auto" w:fill="FFFFFF"/>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14:paraId="18CDF6CF"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3. </w:t>
      </w:r>
      <w:r w:rsidRPr="00F77214">
        <w:rPr>
          <w:rFonts w:ascii="Arial Nova" w:hAnsi="Arial Nova" w:cstheme="minorHAnsi"/>
          <w:i/>
          <w:iCs/>
          <w:color w:val="000000" w:themeColor="text1"/>
          <w:spacing w:val="2"/>
          <w:sz w:val="22"/>
          <w:szCs w:val="22"/>
          <w:shd w:val="clear" w:color="auto" w:fill="FFFFFF"/>
        </w:rPr>
        <w:t>Возраст</w:t>
      </w:r>
      <w:r w:rsidRPr="00F77214">
        <w:rPr>
          <w:rFonts w:ascii="Arial Nova" w:hAnsi="Arial Nova" w:cstheme="minorHAnsi"/>
          <w:color w:val="000000" w:themeColor="text1"/>
          <w:spacing w:val="2"/>
          <w:sz w:val="22"/>
          <w:szCs w:val="22"/>
          <w:shd w:val="clear" w:color="auto" w:fill="FFFFFF"/>
        </w:rP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 </w:t>
      </w:r>
    </w:p>
    <w:p w14:paraId="30823433"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4. </w:t>
      </w:r>
      <w:r w:rsidRPr="00F77214">
        <w:rPr>
          <w:rFonts w:ascii="Arial Nova" w:hAnsi="Arial Nova" w:cstheme="minorHAnsi"/>
          <w:i/>
          <w:iCs/>
          <w:color w:val="000000" w:themeColor="text1"/>
          <w:spacing w:val="2"/>
          <w:sz w:val="22"/>
          <w:szCs w:val="22"/>
          <w:shd w:val="clear" w:color="auto" w:fill="FFFFFF"/>
        </w:rPr>
        <w:t>Национальность</w:t>
      </w:r>
      <w:r w:rsidRPr="00F77214">
        <w:rPr>
          <w:rFonts w:ascii="Arial Nova" w:hAnsi="Arial Nova" w:cstheme="minorHAnsi"/>
          <w:color w:val="000000" w:themeColor="text1"/>
          <w:spacing w:val="2"/>
          <w:sz w:val="22"/>
          <w:szCs w:val="22"/>
          <w:shd w:val="clear" w:color="auto" w:fill="FFFFFF"/>
        </w:rPr>
        <w:t xml:space="preserve"> (этническая принадлежность).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 </w:t>
      </w:r>
    </w:p>
    <w:p w14:paraId="0E194992"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5. </w:t>
      </w:r>
      <w:r w:rsidRPr="00F77214">
        <w:rPr>
          <w:rFonts w:ascii="Arial Nova" w:hAnsi="Arial Nova" w:cstheme="minorHAnsi"/>
          <w:i/>
          <w:iCs/>
          <w:color w:val="000000" w:themeColor="text1"/>
          <w:spacing w:val="2"/>
          <w:sz w:val="22"/>
          <w:szCs w:val="22"/>
          <w:shd w:val="clear" w:color="auto" w:fill="FFFFFF"/>
        </w:rPr>
        <w:t>Критерии для включения</w:t>
      </w:r>
      <w:r w:rsidRPr="00F77214">
        <w:rPr>
          <w:rFonts w:ascii="Arial Nova" w:hAnsi="Arial Nova" w:cstheme="minorHAnsi"/>
          <w:color w:val="000000" w:themeColor="text1"/>
          <w:spacing w:val="2"/>
          <w:sz w:val="22"/>
          <w:szCs w:val="22"/>
          <w:shd w:val="clear" w:color="auto" w:fill="FFFFFF"/>
        </w:rPr>
        <w:t xml:space="preserve">. Перечислите критерии для включения в исследование. Эти критерии должны быть научно обоснованы и определять, кто может быть включен в исследование. </w:t>
      </w:r>
    </w:p>
    <w:p w14:paraId="7B280CA0"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6. </w:t>
      </w:r>
      <w:r w:rsidRPr="00F77214">
        <w:rPr>
          <w:rFonts w:ascii="Arial Nova" w:hAnsi="Arial Nova" w:cstheme="minorHAnsi"/>
          <w:i/>
          <w:iCs/>
          <w:color w:val="000000" w:themeColor="text1"/>
          <w:spacing w:val="2"/>
          <w:sz w:val="22"/>
          <w:szCs w:val="22"/>
          <w:shd w:val="clear" w:color="auto" w:fill="FFFFFF"/>
        </w:rPr>
        <w:t>Критерии для исключения</w:t>
      </w:r>
      <w:r w:rsidRPr="00F77214">
        <w:rPr>
          <w:rFonts w:ascii="Arial Nova" w:hAnsi="Arial Nova" w:cstheme="minorHAnsi"/>
          <w:color w:val="000000" w:themeColor="text1"/>
          <w:spacing w:val="2"/>
          <w:sz w:val="22"/>
          <w:szCs w:val="22"/>
          <w:shd w:val="clear" w:color="auto" w:fill="FFFFFF"/>
        </w:rPr>
        <w:t xml:space="preserve">. Перечислите критерии для исключения. Они должны быть научно обоснованными и помочь более точно определить популяцию участников. </w:t>
      </w:r>
    </w:p>
    <w:p w14:paraId="4A7944DE"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7. </w:t>
      </w:r>
      <w:r w:rsidRPr="00F77214">
        <w:rPr>
          <w:rFonts w:ascii="Arial Nova" w:hAnsi="Arial Nova" w:cstheme="minorHAnsi"/>
          <w:i/>
          <w:iCs/>
          <w:color w:val="000000" w:themeColor="text1"/>
          <w:spacing w:val="2"/>
          <w:sz w:val="22"/>
          <w:szCs w:val="22"/>
          <w:shd w:val="clear" w:color="auto" w:fill="FFFFFF"/>
        </w:rPr>
        <w:t>Уязвимые группы</w:t>
      </w:r>
      <w:r w:rsidRPr="00F77214">
        <w:rPr>
          <w:rFonts w:ascii="Arial Nova" w:hAnsi="Arial Nova" w:cstheme="minorHAnsi"/>
          <w:color w:val="000000" w:themeColor="text1"/>
          <w:spacing w:val="2"/>
          <w:sz w:val="22"/>
          <w:szCs w:val="22"/>
          <w:shd w:val="clear" w:color="auto" w:fill="FFFFFF"/>
        </w:rPr>
        <w:t xml:space="preserve">.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 </w:t>
      </w:r>
    </w:p>
    <w:p w14:paraId="2C0B0613" w14:textId="77777777" w:rsidR="00F77214" w:rsidRDefault="00F77214" w:rsidP="00F77214">
      <w:pPr>
        <w:tabs>
          <w:tab w:val="left" w:pos="5532"/>
        </w:tabs>
        <w:ind w:firstLine="324"/>
        <w:jc w:val="both"/>
        <w:rPr>
          <w:rFonts w:ascii="Arial Nova" w:hAnsi="Arial Nova" w:cstheme="minorHAnsi"/>
          <w:b/>
          <w:bCs/>
          <w:color w:val="000000" w:themeColor="text1"/>
          <w:spacing w:val="2"/>
          <w:sz w:val="22"/>
          <w:szCs w:val="22"/>
          <w:shd w:val="clear" w:color="auto" w:fill="FFFFFF"/>
        </w:rPr>
      </w:pPr>
    </w:p>
    <w:p w14:paraId="2953E479" w14:textId="359EE6DA"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b/>
          <w:bCs/>
          <w:color w:val="000000" w:themeColor="text1"/>
          <w:spacing w:val="2"/>
          <w:sz w:val="22"/>
          <w:szCs w:val="22"/>
          <w:shd w:val="clear" w:color="auto" w:fill="FFFFFF"/>
        </w:rPr>
        <w:t>IV. Методы и процедуры</w:t>
      </w:r>
      <w:r w:rsidRPr="00F77214">
        <w:rPr>
          <w:rFonts w:ascii="Arial Nova" w:hAnsi="Arial Nova" w:cstheme="minorHAnsi"/>
          <w:color w:val="000000" w:themeColor="text1"/>
          <w:spacing w:val="2"/>
          <w:sz w:val="22"/>
          <w:szCs w:val="22"/>
          <w:shd w:val="clear" w:color="auto" w:fill="FFFFFF"/>
        </w:rPr>
        <w:t xml:space="preserve"> </w:t>
      </w:r>
    </w:p>
    <w:p w14:paraId="1270B80C"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1. </w:t>
      </w:r>
      <w:r w:rsidRPr="00F77214">
        <w:rPr>
          <w:rFonts w:ascii="Arial Nova" w:hAnsi="Arial Nova" w:cstheme="minorHAnsi"/>
          <w:i/>
          <w:iCs/>
          <w:color w:val="000000" w:themeColor="text1"/>
          <w:spacing w:val="2"/>
          <w:sz w:val="22"/>
          <w:szCs w:val="22"/>
          <w:shd w:val="clear" w:color="auto" w:fill="FFFFFF"/>
        </w:rPr>
        <w:t>Методы и процедуры</w:t>
      </w:r>
      <w:r w:rsidRPr="00F77214">
        <w:rPr>
          <w:rFonts w:ascii="Arial Nova" w:hAnsi="Arial Nova" w:cstheme="minorHAnsi"/>
          <w:color w:val="000000" w:themeColor="text1"/>
          <w:spacing w:val="2"/>
          <w:sz w:val="22"/>
          <w:szCs w:val="22"/>
          <w:shd w:val="clear" w:color="auto" w:fill="FFFFFF"/>
        </w:rPr>
        <w:t xml:space="preserve">. Кратко опишите план исследования и все процедуры, которые будут использованы для выполнения целей проекта. Процедуры/тесты/интервенции, 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 </w:t>
      </w:r>
    </w:p>
    <w:p w14:paraId="09515FC8"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lastRenderedPageBreak/>
        <w:t xml:space="preserve">2. </w:t>
      </w:r>
      <w:r w:rsidRPr="00F77214">
        <w:rPr>
          <w:rFonts w:ascii="Arial Nova" w:hAnsi="Arial Nova" w:cstheme="minorHAnsi"/>
          <w:i/>
          <w:iCs/>
          <w:color w:val="000000" w:themeColor="text1"/>
          <w:spacing w:val="2"/>
          <w:sz w:val="22"/>
          <w:szCs w:val="22"/>
          <w:shd w:val="clear" w:color="auto" w:fill="FFFFFF"/>
        </w:rPr>
        <w:t>Анализ и мониторинг данных</w:t>
      </w:r>
      <w:r w:rsidRPr="00F77214">
        <w:rPr>
          <w:rFonts w:ascii="Arial Nova" w:hAnsi="Arial Nova" w:cstheme="minorHAnsi"/>
          <w:color w:val="000000" w:themeColor="text1"/>
          <w:spacing w:val="2"/>
          <w:sz w:val="22"/>
          <w:szCs w:val="22"/>
          <w:shd w:val="clear" w:color="auto" w:fill="FFFFFF"/>
        </w:rPr>
        <w:t xml:space="preserve">. Кратко опишите используемые 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прекращению и т.д.). </w:t>
      </w:r>
    </w:p>
    <w:p w14:paraId="11D430B5"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3. </w:t>
      </w:r>
      <w:r w:rsidRPr="00F77214">
        <w:rPr>
          <w:rFonts w:ascii="Arial Nova" w:hAnsi="Arial Nova" w:cstheme="minorHAnsi"/>
          <w:i/>
          <w:iCs/>
          <w:color w:val="000000" w:themeColor="text1"/>
          <w:spacing w:val="2"/>
          <w:sz w:val="22"/>
          <w:szCs w:val="22"/>
          <w:shd w:val="clear" w:color="auto" w:fill="FFFFFF"/>
        </w:rPr>
        <w:t>Хранение данных и конфиденциальность</w:t>
      </w:r>
      <w:r w:rsidRPr="00F77214">
        <w:rPr>
          <w:rFonts w:ascii="Arial Nova" w:hAnsi="Arial Nova" w:cstheme="minorHAnsi"/>
          <w:color w:val="000000" w:themeColor="text1"/>
          <w:spacing w:val="2"/>
          <w:sz w:val="22"/>
          <w:szCs w:val="22"/>
          <w:shd w:val="clear" w:color="auto" w:fill="FFFFFF"/>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14:paraId="2128CF21" w14:textId="77777777" w:rsidR="00F77214" w:rsidRDefault="00F77214" w:rsidP="00F77214">
      <w:pPr>
        <w:tabs>
          <w:tab w:val="left" w:pos="5532"/>
        </w:tabs>
        <w:ind w:firstLine="324"/>
        <w:jc w:val="both"/>
        <w:rPr>
          <w:rFonts w:ascii="Arial Nova" w:hAnsi="Arial Nova" w:cstheme="minorHAnsi"/>
          <w:b/>
          <w:bCs/>
          <w:color w:val="000000" w:themeColor="text1"/>
          <w:spacing w:val="2"/>
          <w:sz w:val="22"/>
          <w:szCs w:val="22"/>
          <w:shd w:val="clear" w:color="auto" w:fill="FFFFFF"/>
        </w:rPr>
      </w:pPr>
    </w:p>
    <w:p w14:paraId="145D5A50" w14:textId="70D11BEA"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b/>
          <w:bCs/>
          <w:color w:val="000000" w:themeColor="text1"/>
          <w:spacing w:val="2"/>
          <w:sz w:val="22"/>
          <w:szCs w:val="22"/>
          <w:shd w:val="clear" w:color="auto" w:fill="FFFFFF"/>
        </w:rPr>
        <w:t>V. Оценка соотношения риск/польза</w:t>
      </w:r>
      <w:r w:rsidRPr="00F77214">
        <w:rPr>
          <w:rFonts w:ascii="Arial Nova" w:hAnsi="Arial Nova" w:cstheme="minorHAnsi"/>
          <w:color w:val="000000" w:themeColor="text1"/>
          <w:spacing w:val="2"/>
          <w:sz w:val="22"/>
          <w:szCs w:val="22"/>
          <w:shd w:val="clear" w:color="auto" w:fill="FFFFFF"/>
        </w:rPr>
        <w:t xml:space="preserve"> </w:t>
      </w:r>
    </w:p>
    <w:p w14:paraId="5C5E5846"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1. </w:t>
      </w:r>
      <w:r w:rsidRPr="00F77214">
        <w:rPr>
          <w:rFonts w:ascii="Arial Nova" w:hAnsi="Arial Nova" w:cstheme="minorHAnsi"/>
          <w:i/>
          <w:iCs/>
          <w:color w:val="000000" w:themeColor="text1"/>
          <w:spacing w:val="2"/>
          <w:sz w:val="22"/>
          <w:szCs w:val="22"/>
          <w:shd w:val="clear" w:color="auto" w:fill="FFFFFF"/>
        </w:rPr>
        <w:t>Степень риска.</w:t>
      </w:r>
      <w:r w:rsidRPr="00F77214">
        <w:rPr>
          <w:rFonts w:ascii="Arial Nova" w:hAnsi="Arial Nova" w:cstheme="minorHAnsi"/>
          <w:color w:val="000000" w:themeColor="text1"/>
          <w:spacing w:val="2"/>
          <w:sz w:val="22"/>
          <w:szCs w:val="22"/>
          <w:shd w:val="clear" w:color="auto" w:fill="FFFFFF"/>
        </w:rPr>
        <w:t xml:space="preserve"> Укажите степень риска, который представляет собой исследование по следующим категориям: минимальный, </w:t>
      </w:r>
      <w:proofErr w:type="gramStart"/>
      <w:r w:rsidRPr="00F77214">
        <w:rPr>
          <w:rFonts w:ascii="Arial Nova" w:hAnsi="Arial Nova" w:cstheme="minorHAnsi"/>
          <w:color w:val="000000" w:themeColor="text1"/>
          <w:spacing w:val="2"/>
          <w:sz w:val="22"/>
          <w:szCs w:val="22"/>
          <w:shd w:val="clear" w:color="auto" w:fill="FFFFFF"/>
        </w:rPr>
        <w:t>больше</w:t>
      </w:r>
      <w:proofErr w:type="gramEnd"/>
      <w:r w:rsidRPr="00F77214">
        <w:rPr>
          <w:rFonts w:ascii="Arial Nova" w:hAnsi="Arial Nova" w:cstheme="minorHAnsi"/>
          <w:color w:val="000000" w:themeColor="text1"/>
          <w:spacing w:val="2"/>
          <w:sz w:val="22"/>
          <w:szCs w:val="22"/>
          <w:shd w:val="clear" w:color="auto" w:fill="FFFFFF"/>
        </w:rPr>
        <w:t xml:space="preserve">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w:t>
      </w:r>
      <w:proofErr w:type="gramStart"/>
      <w:r w:rsidRPr="00F77214">
        <w:rPr>
          <w:rFonts w:ascii="Arial Nova" w:hAnsi="Arial Nova" w:cstheme="minorHAnsi"/>
          <w:color w:val="000000" w:themeColor="text1"/>
          <w:spacing w:val="2"/>
          <w:sz w:val="22"/>
          <w:szCs w:val="22"/>
          <w:shd w:val="clear" w:color="auto" w:fill="FFFFFF"/>
        </w:rPr>
        <w:t>- это</w:t>
      </w:r>
      <w:proofErr w:type="gramEnd"/>
      <w:r w:rsidRPr="00F77214">
        <w:rPr>
          <w:rFonts w:ascii="Arial Nova" w:hAnsi="Arial Nova" w:cstheme="minorHAnsi"/>
          <w:color w:val="000000" w:themeColor="text1"/>
          <w:spacing w:val="2"/>
          <w:sz w:val="22"/>
          <w:szCs w:val="22"/>
          <w:shd w:val="clear" w:color="auto" w:fill="FFFFFF"/>
        </w:rPr>
        <w:t xml:space="preserve"> потенциальный ущерб, связанный с исследованием, который будет расцениваться здравомыслящим человеком как вредный для здоровья. </w:t>
      </w:r>
    </w:p>
    <w:p w14:paraId="2A6D4B86"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2. Потенциальный риск.</w:t>
      </w:r>
      <w:r w:rsidRPr="00F77214">
        <w:rPr>
          <w:rFonts w:ascii="Arial Nova" w:hAnsi="Arial Nova" w:cstheme="minorHAnsi"/>
          <w:color w:val="000000" w:themeColor="text1"/>
          <w:spacing w:val="2"/>
          <w:sz w:val="22"/>
          <w:szCs w:val="22"/>
          <w:shd w:val="clear" w:color="auto" w:fill="FFFFFF"/>
        </w:rPr>
        <w:t xml:space="preserve">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 </w:t>
      </w:r>
    </w:p>
    <w:p w14:paraId="3DF72234"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3. Защита от риска</w:t>
      </w:r>
      <w:r w:rsidRPr="00F77214">
        <w:rPr>
          <w:rFonts w:ascii="Arial Nova" w:hAnsi="Arial Nova" w:cstheme="minorHAnsi"/>
          <w:color w:val="000000" w:themeColor="text1"/>
          <w:spacing w:val="2"/>
          <w:sz w:val="22"/>
          <w:szCs w:val="22"/>
          <w:shd w:val="clear" w:color="auto" w:fill="FFFFFF"/>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14:paraId="4CE80C84"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 xml:space="preserve"> 4. Потенциальная польза для участника</w:t>
      </w:r>
      <w:r w:rsidRPr="00F77214">
        <w:rPr>
          <w:rFonts w:ascii="Arial Nova" w:hAnsi="Arial Nova" w:cstheme="minorHAnsi"/>
          <w:color w:val="000000" w:themeColor="text1"/>
          <w:spacing w:val="2"/>
          <w:sz w:val="22"/>
          <w:szCs w:val="22"/>
          <w:shd w:val="clear" w:color="auto" w:fill="FFFFFF"/>
        </w:rPr>
        <w:t xml:space="preserve">. Опишите потенциальную пользу, если есть, для участников исследования. Если нет ожидаемой пользы, укажите это. </w:t>
      </w:r>
    </w:p>
    <w:p w14:paraId="7D3505CE"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color w:val="000000" w:themeColor="text1"/>
          <w:spacing w:val="2"/>
          <w:sz w:val="22"/>
          <w:szCs w:val="22"/>
          <w:shd w:val="clear" w:color="auto" w:fill="FFFFFF"/>
        </w:rPr>
        <w:t xml:space="preserve">Плата за участие не рассматривается как польза. </w:t>
      </w:r>
    </w:p>
    <w:p w14:paraId="762CB894"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5. Альтернативы для участника</w:t>
      </w:r>
      <w:r w:rsidRPr="00F77214">
        <w:rPr>
          <w:rFonts w:ascii="Arial Nova" w:hAnsi="Arial Nova" w:cstheme="minorHAnsi"/>
          <w:color w:val="000000" w:themeColor="text1"/>
          <w:spacing w:val="2"/>
          <w:sz w:val="22"/>
          <w:szCs w:val="22"/>
          <w:shd w:val="clear" w:color="auto" w:fill="FFFFFF"/>
        </w:rPr>
        <w:t xml:space="preserve">.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 </w:t>
      </w:r>
    </w:p>
    <w:p w14:paraId="72B594DA" w14:textId="77777777" w:rsidR="00F77214" w:rsidRDefault="00F77214" w:rsidP="00F77214">
      <w:pPr>
        <w:tabs>
          <w:tab w:val="left" w:pos="5532"/>
        </w:tabs>
        <w:ind w:firstLine="324"/>
        <w:jc w:val="both"/>
        <w:rPr>
          <w:rFonts w:ascii="Arial Nova" w:hAnsi="Arial Nova" w:cstheme="minorHAnsi"/>
          <w:b/>
          <w:bCs/>
          <w:color w:val="000000" w:themeColor="text1"/>
          <w:spacing w:val="2"/>
          <w:sz w:val="22"/>
          <w:szCs w:val="22"/>
          <w:shd w:val="clear" w:color="auto" w:fill="FFFFFF"/>
        </w:rPr>
      </w:pPr>
    </w:p>
    <w:p w14:paraId="2CB1F2A3" w14:textId="3DF4C851"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b/>
          <w:bCs/>
          <w:color w:val="000000" w:themeColor="text1"/>
          <w:spacing w:val="2"/>
          <w:sz w:val="22"/>
          <w:szCs w:val="22"/>
          <w:shd w:val="clear" w:color="auto" w:fill="FFFFFF"/>
        </w:rPr>
        <w:t xml:space="preserve">VI. Определение участников исследования, набор и согласие. </w:t>
      </w:r>
      <w:r w:rsidRPr="00F77214">
        <w:rPr>
          <w:rFonts w:ascii="Arial Nova" w:hAnsi="Arial Nova" w:cstheme="minorHAnsi"/>
          <w:color w:val="000000" w:themeColor="text1"/>
          <w:spacing w:val="2"/>
          <w:sz w:val="22"/>
          <w:szCs w:val="22"/>
          <w:shd w:val="clear" w:color="auto" w:fill="FFFFFF"/>
        </w:rPr>
        <w:t xml:space="preserve">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 </w:t>
      </w:r>
    </w:p>
    <w:p w14:paraId="41B62E35"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1. Методы определения участников и их набора</w:t>
      </w:r>
      <w:r w:rsidRPr="00F77214">
        <w:rPr>
          <w:rFonts w:ascii="Arial Nova" w:hAnsi="Arial Nova" w:cstheme="minorHAnsi"/>
          <w:color w:val="000000" w:themeColor="text1"/>
          <w:spacing w:val="2"/>
          <w:sz w:val="22"/>
          <w:szCs w:val="22"/>
          <w:shd w:val="clear" w:color="auto" w:fill="FFFFFF"/>
        </w:rPr>
        <w:t xml:space="preserve">.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 </w:t>
      </w:r>
    </w:p>
    <w:p w14:paraId="05177CAD"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2. Процесс получения согласи</w:t>
      </w:r>
      <w:r w:rsidRPr="00F77214">
        <w:rPr>
          <w:rFonts w:ascii="Arial Nova" w:hAnsi="Arial Nova" w:cstheme="minorHAnsi"/>
          <w:color w:val="000000" w:themeColor="text1"/>
          <w:spacing w:val="2"/>
          <w:sz w:val="22"/>
          <w:szCs w:val="22"/>
          <w:shd w:val="clear" w:color="auto" w:fill="FFFFFF"/>
        </w:rPr>
        <w:t xml:space="preserve">я.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w:t>
      </w:r>
      <w:r w:rsidRPr="00F77214">
        <w:rPr>
          <w:rFonts w:ascii="Arial Nova" w:hAnsi="Arial Nova" w:cstheme="minorHAnsi"/>
          <w:color w:val="000000" w:themeColor="text1"/>
          <w:spacing w:val="2"/>
          <w:sz w:val="22"/>
          <w:szCs w:val="22"/>
          <w:shd w:val="clear" w:color="auto" w:fill="FFFFFF"/>
        </w:rPr>
        <w:lastRenderedPageBreak/>
        <w:t xml:space="preserve">представителем без любых элементов принуждения или насилия. Только те люди, кто перечислен в данной секции, имеют право получать согласие. </w:t>
      </w:r>
    </w:p>
    <w:p w14:paraId="7116AF05"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3. Состояние участника</w:t>
      </w:r>
      <w:r w:rsidRPr="00F77214">
        <w:rPr>
          <w:rFonts w:ascii="Arial Nova" w:hAnsi="Arial Nova" w:cstheme="minorHAnsi"/>
          <w:color w:val="000000" w:themeColor="text1"/>
          <w:spacing w:val="2"/>
          <w:sz w:val="22"/>
          <w:szCs w:val="22"/>
          <w:shd w:val="clear" w:color="auto" w:fill="FFFFFF"/>
        </w:rPr>
        <w:t xml:space="preserve">. Если не все участники будут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Исследование с людьми, имеющими ограниченные возможности, позволены только для исследований с минимальным риском или прямой выгодой. </w:t>
      </w:r>
    </w:p>
    <w:p w14:paraId="0E45392C"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4. Понимание</w:t>
      </w:r>
      <w:r w:rsidRPr="00F77214">
        <w:rPr>
          <w:rFonts w:ascii="Arial Nova" w:hAnsi="Arial Nova" w:cstheme="minorHAnsi"/>
          <w:color w:val="000000" w:themeColor="text1"/>
          <w:spacing w:val="2"/>
          <w:sz w:val="22"/>
          <w:szCs w:val="22"/>
          <w:shd w:val="clear" w:color="auto" w:fill="FFFFFF"/>
        </w:rPr>
        <w:t xml:space="preserve">.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 </w:t>
      </w:r>
    </w:p>
    <w:p w14:paraId="10AF0542"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5. Формы согласия</w:t>
      </w:r>
      <w:r w:rsidRPr="00F77214">
        <w:rPr>
          <w:rFonts w:ascii="Arial Nova" w:hAnsi="Arial Nova" w:cstheme="minorHAnsi"/>
          <w:color w:val="000000" w:themeColor="text1"/>
          <w:spacing w:val="2"/>
          <w:sz w:val="22"/>
          <w:szCs w:val="22"/>
          <w:shd w:val="clear" w:color="auto" w:fill="FFFFFF"/>
        </w:rPr>
        <w:t xml:space="preserve">. Изучите рекомендации ЭК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института. </w:t>
      </w:r>
    </w:p>
    <w:p w14:paraId="25697844"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6. Документирование согласия</w:t>
      </w:r>
      <w:r w:rsidRPr="00F77214">
        <w:rPr>
          <w:rFonts w:ascii="Arial Nova" w:hAnsi="Arial Nova" w:cstheme="minorHAnsi"/>
          <w:color w:val="000000" w:themeColor="text1"/>
          <w:spacing w:val="2"/>
          <w:sz w:val="22"/>
          <w:szCs w:val="22"/>
          <w:shd w:val="clear" w:color="auto" w:fill="FFFFFF"/>
        </w:rPr>
        <w:t xml:space="preserve">.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 </w:t>
      </w:r>
    </w:p>
    <w:p w14:paraId="5A378086" w14:textId="77777777" w:rsidR="00F77214" w:rsidRPr="00F77214" w:rsidRDefault="00F77214" w:rsidP="00F77214">
      <w:pPr>
        <w:tabs>
          <w:tab w:val="left" w:pos="5532"/>
        </w:tabs>
        <w:ind w:firstLine="324"/>
        <w:jc w:val="both"/>
        <w:rPr>
          <w:rFonts w:ascii="Arial Nova" w:hAnsi="Arial Nova" w:cstheme="minorHAnsi"/>
          <w:color w:val="000000" w:themeColor="text1"/>
          <w:spacing w:val="2"/>
          <w:sz w:val="22"/>
          <w:szCs w:val="22"/>
          <w:shd w:val="clear" w:color="auto" w:fill="FFFFFF"/>
        </w:rPr>
      </w:pPr>
      <w:r w:rsidRPr="00F77214">
        <w:rPr>
          <w:rFonts w:ascii="Arial Nova" w:hAnsi="Arial Nova" w:cstheme="minorHAnsi"/>
          <w:i/>
          <w:iCs/>
          <w:color w:val="000000" w:themeColor="text1"/>
          <w:spacing w:val="2"/>
          <w:sz w:val="22"/>
          <w:szCs w:val="22"/>
          <w:shd w:val="clear" w:color="auto" w:fill="FFFFFF"/>
        </w:rPr>
        <w:t>7. Цена участия</w:t>
      </w:r>
      <w:r w:rsidRPr="00F77214">
        <w:rPr>
          <w:rFonts w:ascii="Arial Nova" w:hAnsi="Arial Nova" w:cstheme="minorHAnsi"/>
          <w:color w:val="000000" w:themeColor="text1"/>
          <w:spacing w:val="2"/>
          <w:sz w:val="22"/>
          <w:szCs w:val="22"/>
          <w:shd w:val="clear" w:color="auto" w:fill="FFFFFF"/>
        </w:rPr>
        <w:t xml:space="preserve">.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 </w:t>
      </w:r>
    </w:p>
    <w:p w14:paraId="04FDF742" w14:textId="1E4A7AE2" w:rsidR="00D27F9A" w:rsidRPr="00F77214" w:rsidRDefault="00F77214" w:rsidP="00F77214">
      <w:pPr>
        <w:rPr>
          <w:rFonts w:ascii="Arial Nova" w:hAnsi="Arial Nova"/>
        </w:rPr>
      </w:pPr>
      <w:r w:rsidRPr="00F77214">
        <w:rPr>
          <w:rFonts w:ascii="Arial Nova" w:hAnsi="Arial Nova" w:cstheme="minorHAnsi"/>
          <w:i/>
          <w:iCs/>
          <w:color w:val="000000" w:themeColor="text1"/>
          <w:spacing w:val="2"/>
          <w:sz w:val="22"/>
          <w:szCs w:val="22"/>
          <w:shd w:val="clear" w:color="auto" w:fill="FFFFFF"/>
        </w:rPr>
        <w:t>8. Плата за участие</w:t>
      </w:r>
      <w:r w:rsidRPr="00F77214">
        <w:rPr>
          <w:rFonts w:ascii="Arial Nova" w:hAnsi="Arial Nova" w:cstheme="minorHAnsi"/>
          <w:color w:val="000000" w:themeColor="text1"/>
          <w:spacing w:val="2"/>
          <w:sz w:val="22"/>
          <w:szCs w:val="22"/>
          <w:shd w:val="clear" w:color="auto" w:fill="FFFFFF"/>
        </w:rPr>
        <w:t>.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w:t>
      </w:r>
    </w:p>
    <w:sectPr w:rsidR="00D27F9A" w:rsidRPr="00F77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14"/>
    <w:rsid w:val="00096C47"/>
    <w:rsid w:val="0010011B"/>
    <w:rsid w:val="00490585"/>
    <w:rsid w:val="00653A0C"/>
    <w:rsid w:val="00765038"/>
    <w:rsid w:val="00B6341B"/>
    <w:rsid w:val="00D27F9A"/>
    <w:rsid w:val="00F77214"/>
    <w:rsid w:val="00FE28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55DD"/>
  <w15:chartTrackingRefBased/>
  <w15:docId w15:val="{89418FA7-40CC-4077-AFD3-E053F472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21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ru-RU"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Graf</dc:creator>
  <cp:keywords/>
  <dc:description/>
  <cp:lastModifiedBy>Margarita Graf</cp:lastModifiedBy>
  <cp:revision>1</cp:revision>
  <dcterms:created xsi:type="dcterms:W3CDTF">2023-08-04T12:56:00Z</dcterms:created>
  <dcterms:modified xsi:type="dcterms:W3CDTF">2023-08-04T12:57:00Z</dcterms:modified>
</cp:coreProperties>
</file>